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巢湖学院2021年度第一批次参加社会实践教师名单</w:t>
      </w:r>
    </w:p>
    <w:tbl>
      <w:tblPr>
        <w:tblStyle w:val="2"/>
        <w:tblW w:w="15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663"/>
        <w:gridCol w:w="866"/>
        <w:gridCol w:w="597"/>
        <w:gridCol w:w="546"/>
        <w:gridCol w:w="1140"/>
        <w:gridCol w:w="1856"/>
        <w:gridCol w:w="1314"/>
        <w:gridCol w:w="6301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从事专业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锻炼</w:t>
            </w:r>
          </w:p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锻炼单位（及详细地址）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锻炼形式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经法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高桂珍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金融学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合肥康睿服饰有限公司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（合肥市巢湖市亚父街道向阳南路白鹤路工投工业园区B2幢4楼）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经法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汪佳群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经济学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合肥康睿服饰有限公司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（合肥市巢湖市亚父街道向阳南路白鹤路工投工业园区B2幢4楼）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经法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王伟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经济学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合肥康睿服饰有限公司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（合肥市巢湖市亚父街道向阳南路白鹤路工投工业园区B2幢4楼）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经法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叶龙生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金融工程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深圳国泰安教育技术股份有限公司安徽分公司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安徽省合肥市高新区创新产业园二期G2栋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唐赵平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体育教师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巢湖市营养学会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（合肥市巢湖市官圩路为民巷）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文教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曾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鹏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巢湖市春晖学校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巢湖市向阳南路经济开发区内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文教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程生风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思想政治教育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安徽美心信息科技有限公司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（安徽省合肥市庐阳区北一环缤纷南国沐风居）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文教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秦鹏生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应用心理学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安徽徽韵心理咨询有限公司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安徽省合肥市高新区天元路1号留学生园1号楼366室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文教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许  洁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广告学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安徽省嘉博文化创意服务有限公司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（巢湖市居巢经济开发区中科先进智造创新产业园旗麓路2号）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文教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张荣荣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广告学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安徽省嘉博文化创意服务有限公司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巢湖市居巢经济开发区中科先进智造创新产业园旗麓路2号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文教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李亚萍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广播电视学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巢湖市视爵设计文化传播有限公司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（巢湖市世纪新都D区S5幢102-3）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文教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沈  洁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汉语言文学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安徽师范大学附属巢湖实验中学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巢湖市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亚父街道亚父路与新港中路交叉口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文教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阮诗文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安巢经开区实验幼儿园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（合肥市巢湖市亚父路与广源大道交叉路口）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文教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张碧影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应用心理学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安徽徽韵心理咨询有限公司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安徽省合肥市高新区天元路1号留学生园1号楼366室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外语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程艳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英语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巢湖七中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（巢湖市世纪大道与安成路交叉路口巢湖七中）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外语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李成飞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商务英语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巢湖七中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（巢湖市世纪大道与安成路交叉路口巢湖七中）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外语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何后蒋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英语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巢湖市夏阁镇元山初级中学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（安徽省合肥市巢湖市蟠龙新街）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外语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奚伟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商务英语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巢湖市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思远广告传媒有限公司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巢湖市天河街道临湖路28号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外语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童慧敏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英语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巢湖七中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巢湖市世纪大道与安成路交叉路口巢湖七中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外语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李明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日语/教学管理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巢湖市夏阁镇元山初级中学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（安徽省合肥市巢湖市蟠龙新街）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外语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吴爱群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英语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巢湖市夏阁镇元山初级中学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（安徽省合肥市巢湖市蟠龙新街）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数统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朱睿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统计学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国家统计局巢湖调查队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（巢湖市姥山路一号巢湖市政府综合楼9楼）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数统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陈亚男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统计学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国家统计局巢湖调查队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（巢湖市姥山路一号巢湖市政府综合楼9楼）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数统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芮招彪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应用数学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巢湖市第四中学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（巢湖北路113号）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数统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徐良玉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应用数学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巢湖市第四中学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（巢湖北路113号）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机械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张晴晴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机械制造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安徽中显智能机器人有限公司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安徽省合肥市巢湖经济开发区金巢大道1号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电子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申海洋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电子通信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巢湖德林紧固件有限公司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（巢湖经济开发区花山工业园区巢宁路以北学苑路以东）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电子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许葛亮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信息与通信工程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安徽贝意克设备技术有限公司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（安徽合肥巢湖经济开发区）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电子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孙春虎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安徽皖维机械设备制造有限公司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（巢湖市巢维路56号）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电子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邵瑞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巢湖市散兵镇高林初中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（巢湖市居巢区散兵镇马厂村）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电子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凌景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芜湖固高自动化技术有限公司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（芜湖市鸠江区机器人产业园D座）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电子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刘婷婷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芜湖固高自动化技术有限公司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（芜湖市鸠江区机器人产业园D座）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电子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方愿捷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芜湖固高自动化技术有限公司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（芜湖市鸠江区机器人产业园D座）</w:t>
            </w:r>
          </w:p>
        </w:tc>
        <w:tc>
          <w:tcPr>
            <w:tcW w:w="12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信工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李田力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  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安徽永良信息服务有限公司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（安徽省合肥市瑶海区临泉路江晨园B8-6）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信工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许  奇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  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计算机技术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安徽永良信息服务有限公司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（安徽省合肥市瑶海区临泉路江晨园B8-6）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信工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朱兴旺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  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软件工程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安徽永良信息服务有限公司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（安徽省合肥市瑶海区临泉路江晨园B8-6）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信工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彭兴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  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网络工程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南京煜耀智能科技有限公司(江苏省南京市江北新区智能制造产业园（中山园区）科创大道9号A11栋1192室)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信工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杨阳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  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计算机技术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南京煜耀智能科技有限公司(江苏省南京市江北新区智能制造产业园（中山园区）科创大道9号A11栋1192室)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信工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刘川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  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物联网工程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 xml:space="preserve">南京煜耀智能科技有限公司(江苏省南京市江北新区智能制造产业园（中山园区）科创大道9号A11栋1192室) 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化材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李川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安徽国德润物节能环保科技有限责任公司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（合肥市蜀山区绿洲东路华润大厦2903室）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化材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蒋慧慧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生物分离工程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北大未名(合肥)生物制药有限公司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（中国合肥巢湖经济开发区龙泉路8号）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化材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葛碧琛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药学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北大未名(合肥)生物制药有限公司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（中国合肥巢湖经济开发区龙泉路8号）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化材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杨绳岩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实验师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无机非金属材料工程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安徽青花坊瓷业股份有限公司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（安徽省马鞍山市含山县经济开发区褒禅山路500号）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化材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黑金培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淮南市通霸蓄电池有限公司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（安徽省淮南市谢家集区（工业园区内））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王毓杰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电子商务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安徽风再起时网络技术有限公司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（合肥市经济技术开发区石柱路339号金星商业城二期2015室）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汪建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电子商务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安徽风再起时网络技术有限公司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（合肥市经济技术开发区石柱路339号金星商业城二期2015室）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王莹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市场营销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安徽天源迪科信息科技有限公司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（合肥市蜀山区天源迪科科技园3号楼）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周琰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市场营销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安徽天源迪科信息科技有限公司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（合肥市蜀山区天源迪科科技园3号楼）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石争光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会计学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巢湖市华阳财务有限公司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（巢湖市巢湖中路恒生阳光城4幢）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王丽丽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会计学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巢湖市华阳财务有限公司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（巢湖市巢湖中路恒生阳光城4幢）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郑玉玉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财务管理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巢湖市华阳财务有限公司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（巢湖市巢湖中路恒生阳光城4幢）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毕缘媛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电子商务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安徽风再起时网络技术有限公司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(合肥市经济开发区石柱路金星商业城二期2015室)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金融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会计学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巢湖致通会计事务所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（巢湖市巢湖中路367号2层）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朱涛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会计学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巢湖市华阳财务有限公司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（巢湖市巢湖中路恒生阳光城4幢）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陈颖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会计学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巢湖市华阳财务有限公司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（巢湖市巢湖中路恒生阳光城4幢）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工商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李玲玲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电子商务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安徽风再起时网络技术有限公司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（合肥市经济技术开发区石柱路339号金星商业城二期2015室）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旅游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张成雷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旅游管理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巢湖天马国际旅行社有限责任公司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（巢湖市东塘路东方新世界10栋138号）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艺术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周雨茜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音乐表演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巢湖市文化和旅游局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半汤街道姥山路1号巢湖市人民政府主楼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艺术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赵佳妮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设计学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安徽省嘉博睿文化创意服务有限公司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巢湖市居巢经济开发区中科先进智造创新产业园旗麓路2号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艺术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刘颖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动画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巢湖市视爵设计文化传播有限公司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（巢湖市世纪新都D区S5幢102-3号）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艺术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马腾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美术学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巢湖市第三中学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（巢湖市凤凰山街道向阳路）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艺术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李跃强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美术学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巢湖市第三中学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（巢湖市凤凰山街道向阳路）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艺术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陈正凯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艺术设计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巢湖市天时装饰设计工程有限公司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（巢湖市巢湖大市场和州街70-2号）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艺术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徐婷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艺术设计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巢湖市天时装饰设计工程有限公司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（巢湖市巢湖大市场和州街70-2号）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艺术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李洪浩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助教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环境设计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北京百度装饰巢湖分公司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居巢区东塘路93-23江南风情街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半脱产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楷体"/>
          <w:color w:val="000000"/>
          <w:sz w:val="21"/>
          <w:szCs w:val="21"/>
          <w:lang w:val="en-US" w:eastAsia="zh-CN"/>
        </w:rPr>
      </w:pPr>
    </w:p>
    <w:sectPr>
      <w:pgSz w:w="16838" w:h="11906" w:orient="landscape"/>
      <w:pgMar w:top="1463" w:right="1157" w:bottom="1463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5B86"/>
    <w:rsid w:val="017B08AC"/>
    <w:rsid w:val="047E42AC"/>
    <w:rsid w:val="05AD22E1"/>
    <w:rsid w:val="071F1338"/>
    <w:rsid w:val="080D41EA"/>
    <w:rsid w:val="08EA5B26"/>
    <w:rsid w:val="09F831B3"/>
    <w:rsid w:val="0ACE50A3"/>
    <w:rsid w:val="0ADC5D8C"/>
    <w:rsid w:val="0D242440"/>
    <w:rsid w:val="0D3F2D19"/>
    <w:rsid w:val="0E3E3A5F"/>
    <w:rsid w:val="0FD43EE7"/>
    <w:rsid w:val="11524F50"/>
    <w:rsid w:val="13062231"/>
    <w:rsid w:val="134851D1"/>
    <w:rsid w:val="15075DB5"/>
    <w:rsid w:val="17B202AA"/>
    <w:rsid w:val="18D40582"/>
    <w:rsid w:val="19492EA3"/>
    <w:rsid w:val="1D3C673A"/>
    <w:rsid w:val="1DE56EBF"/>
    <w:rsid w:val="1DFB5007"/>
    <w:rsid w:val="1E76654C"/>
    <w:rsid w:val="1FE92D23"/>
    <w:rsid w:val="20164D27"/>
    <w:rsid w:val="20182F79"/>
    <w:rsid w:val="206B49D7"/>
    <w:rsid w:val="24A41943"/>
    <w:rsid w:val="2830398E"/>
    <w:rsid w:val="286B6316"/>
    <w:rsid w:val="303944C0"/>
    <w:rsid w:val="32E46EE6"/>
    <w:rsid w:val="333662BC"/>
    <w:rsid w:val="335911AA"/>
    <w:rsid w:val="348B7856"/>
    <w:rsid w:val="348C65C5"/>
    <w:rsid w:val="355D0914"/>
    <w:rsid w:val="356E613B"/>
    <w:rsid w:val="381868AC"/>
    <w:rsid w:val="38DD18EE"/>
    <w:rsid w:val="394567DF"/>
    <w:rsid w:val="39E039A6"/>
    <w:rsid w:val="39EF396E"/>
    <w:rsid w:val="3A69766F"/>
    <w:rsid w:val="3D9871F3"/>
    <w:rsid w:val="3EBE21BD"/>
    <w:rsid w:val="3F7B7722"/>
    <w:rsid w:val="40422E2C"/>
    <w:rsid w:val="406676A2"/>
    <w:rsid w:val="4255312E"/>
    <w:rsid w:val="42682FCB"/>
    <w:rsid w:val="43FF058A"/>
    <w:rsid w:val="44617609"/>
    <w:rsid w:val="45D80068"/>
    <w:rsid w:val="47C54457"/>
    <w:rsid w:val="480D3BD3"/>
    <w:rsid w:val="494F6CEC"/>
    <w:rsid w:val="4B5E2C2E"/>
    <w:rsid w:val="4EA6158B"/>
    <w:rsid w:val="4FD109C6"/>
    <w:rsid w:val="51E97663"/>
    <w:rsid w:val="531E17E3"/>
    <w:rsid w:val="537C2ABD"/>
    <w:rsid w:val="54054B00"/>
    <w:rsid w:val="544055AB"/>
    <w:rsid w:val="5491533E"/>
    <w:rsid w:val="550B72A5"/>
    <w:rsid w:val="552A0DFC"/>
    <w:rsid w:val="577267CA"/>
    <w:rsid w:val="58716164"/>
    <w:rsid w:val="58A244FF"/>
    <w:rsid w:val="59D525AE"/>
    <w:rsid w:val="5A7B3CCD"/>
    <w:rsid w:val="5BF113FD"/>
    <w:rsid w:val="5D6C76E4"/>
    <w:rsid w:val="5DFF217B"/>
    <w:rsid w:val="60A71D53"/>
    <w:rsid w:val="639F50FA"/>
    <w:rsid w:val="64075EFE"/>
    <w:rsid w:val="64527F21"/>
    <w:rsid w:val="64D47977"/>
    <w:rsid w:val="68AB4F9C"/>
    <w:rsid w:val="68B654E6"/>
    <w:rsid w:val="69150D1E"/>
    <w:rsid w:val="6DE37EFA"/>
    <w:rsid w:val="72AE6692"/>
    <w:rsid w:val="75BA2923"/>
    <w:rsid w:val="76CB5ECF"/>
    <w:rsid w:val="77B562D7"/>
    <w:rsid w:val="78200CE8"/>
    <w:rsid w:val="7A3D7B8F"/>
    <w:rsid w:val="7F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86180</dc:creator>
  <cp:lastModifiedBy>Smile1396061422</cp:lastModifiedBy>
  <cp:lastPrinted>2020-10-30T00:47:00Z</cp:lastPrinted>
  <dcterms:modified xsi:type="dcterms:W3CDTF">2021-10-22T01:55:37Z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AF9126842BFC4A2DA1D99E9F8DBBFBC6</vt:lpwstr>
  </property>
</Properties>
</file>