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7" w:tblpY="2343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5355"/>
      </w:tblGrid>
      <w:tr>
        <w:trPr>
          <w:trHeight w:val="728" w:hRule="atLeast"/>
        </w:trPr>
        <w:tc>
          <w:tcPr>
            <w:tcW w:w="338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学院名称：</w:t>
            </w:r>
          </w:p>
        </w:tc>
        <w:tc>
          <w:tcPr>
            <w:tcW w:w="53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38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试点证书名称：</w:t>
            </w:r>
          </w:p>
        </w:tc>
        <w:tc>
          <w:tcPr>
            <w:tcW w:w="53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拟申请的专业：</w:t>
            </w:r>
          </w:p>
        </w:tc>
        <w:tc>
          <w:tcPr>
            <w:tcW w:w="53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338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拟申报的培训人数（不得低于50人）：</w:t>
            </w:r>
          </w:p>
        </w:tc>
        <w:tc>
          <w:tcPr>
            <w:tcW w:w="53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3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证书级别（初、中、高）</w:t>
            </w:r>
          </w:p>
        </w:tc>
        <w:tc>
          <w:tcPr>
            <w:tcW w:w="53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3" w:hRule="atLeast"/>
        </w:trPr>
        <w:tc>
          <w:tcPr>
            <w:tcW w:w="338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师资情况：</w:t>
            </w:r>
          </w:p>
        </w:tc>
        <w:tc>
          <w:tcPr>
            <w:tcW w:w="53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4" w:hRule="atLeast"/>
        </w:trPr>
        <w:tc>
          <w:tcPr>
            <w:tcW w:w="338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场地情况：</w:t>
            </w:r>
          </w:p>
        </w:tc>
        <w:tc>
          <w:tcPr>
            <w:tcW w:w="535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31"/>
                <w:szCs w:val="3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附件3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 xml:space="preserve">：                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t xml:space="preserve">  申报书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53823"/>
    <w:rsid w:val="18F35A83"/>
    <w:rsid w:val="1F95676F"/>
    <w:rsid w:val="2B100DED"/>
    <w:rsid w:val="35853823"/>
    <w:rsid w:val="3F035871"/>
    <w:rsid w:val="594A1125"/>
    <w:rsid w:val="5CC7469A"/>
    <w:rsid w:val="6798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2020-04-14T03:05:00Z</dcterms:created>
  <dc:creator>Administrator</dc:creator>
  <cp:lastModifiedBy>涤生1425278116</cp:lastModifiedBy>
  <dcterms:modified xsi:type="dcterms:W3CDTF">2021-05-19T00:25:05Z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B474304FBA2F47C38AD2AD84A055ABB3</vt:lpwstr>
  </property>
</Properties>
</file>