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巢湖学院202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年学生体质健康测试值班安排表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tbl>
      <w:tblPr>
        <w:tblStyle w:val="5"/>
        <w:tblW w:w="88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74"/>
        <w:gridCol w:w="2766"/>
        <w:gridCol w:w="1721"/>
        <w:gridCol w:w="1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星期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时间段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值班教师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每周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周一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周伟康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8215523298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周二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宫喜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13893305119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崔骏捷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18919662829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周海魁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18226922756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周五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李德成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9121764561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周六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张梓正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13405589133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冯娟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13125115278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周日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0-12:00；14:00-18:00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史登文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13865422666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78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总体负责教师</w:t>
            </w:r>
            <w:r>
              <w:rPr>
                <w:rFonts w:hint="eastAsia"/>
                <w:b/>
                <w:bCs/>
                <w:sz w:val="22"/>
                <w:szCs w:val="22"/>
              </w:rPr>
              <w:t>：周伟康：182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5523298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方正小标宋_GBK" w:hAnsi="微软雅黑" w:eastAsia="方正小标宋_GBK"/>
          <w:b/>
          <w:bCs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1.教师应认真完成考勤工作（签到、签退）值班津贴按照考勤表核算。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2.值班教师应认真监督工作人员完成测试任务，并处理现场突发状况。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3.每次测试结束后应对测试数据进行核查，次天及时反馈。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4.如果有临时调整，需提前报备。</w:t>
      </w:r>
      <w:r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  <w:szCs w:val="24"/>
        </w:rPr>
        <w:instrText xml:space="preserve">ADDIN CNKISM.UserStyle</w:instrTex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5B7"/>
    <w:rsid w:val="00010490"/>
    <w:rsid w:val="0003294E"/>
    <w:rsid w:val="000B2FEA"/>
    <w:rsid w:val="000E1A4C"/>
    <w:rsid w:val="000F2B93"/>
    <w:rsid w:val="00151EFC"/>
    <w:rsid w:val="00157087"/>
    <w:rsid w:val="001D5476"/>
    <w:rsid w:val="00224709"/>
    <w:rsid w:val="002402E0"/>
    <w:rsid w:val="00260406"/>
    <w:rsid w:val="002A04F4"/>
    <w:rsid w:val="002D524A"/>
    <w:rsid w:val="002F2412"/>
    <w:rsid w:val="003011EB"/>
    <w:rsid w:val="00303AD6"/>
    <w:rsid w:val="00340E59"/>
    <w:rsid w:val="003921E3"/>
    <w:rsid w:val="003B17CE"/>
    <w:rsid w:val="003B35F5"/>
    <w:rsid w:val="0044054C"/>
    <w:rsid w:val="0046325C"/>
    <w:rsid w:val="00476B09"/>
    <w:rsid w:val="004B7852"/>
    <w:rsid w:val="004C10A8"/>
    <w:rsid w:val="005041DB"/>
    <w:rsid w:val="00572874"/>
    <w:rsid w:val="00592C61"/>
    <w:rsid w:val="005B0708"/>
    <w:rsid w:val="005D554E"/>
    <w:rsid w:val="005E0713"/>
    <w:rsid w:val="005E19EC"/>
    <w:rsid w:val="005F64D5"/>
    <w:rsid w:val="00602E35"/>
    <w:rsid w:val="00610BCC"/>
    <w:rsid w:val="00662E2B"/>
    <w:rsid w:val="0069136A"/>
    <w:rsid w:val="006A7187"/>
    <w:rsid w:val="006F275C"/>
    <w:rsid w:val="007356D6"/>
    <w:rsid w:val="00791235"/>
    <w:rsid w:val="007F4392"/>
    <w:rsid w:val="00824699"/>
    <w:rsid w:val="00843F65"/>
    <w:rsid w:val="00845E09"/>
    <w:rsid w:val="0085710D"/>
    <w:rsid w:val="00890822"/>
    <w:rsid w:val="008A18D6"/>
    <w:rsid w:val="008A23F7"/>
    <w:rsid w:val="008A4FD8"/>
    <w:rsid w:val="008D1B95"/>
    <w:rsid w:val="0093205E"/>
    <w:rsid w:val="0099557D"/>
    <w:rsid w:val="009A7159"/>
    <w:rsid w:val="009C5ED8"/>
    <w:rsid w:val="009D420B"/>
    <w:rsid w:val="00A10E24"/>
    <w:rsid w:val="00A147E0"/>
    <w:rsid w:val="00A31792"/>
    <w:rsid w:val="00A76475"/>
    <w:rsid w:val="00AA2415"/>
    <w:rsid w:val="00AD60A8"/>
    <w:rsid w:val="00AF7F35"/>
    <w:rsid w:val="00B04504"/>
    <w:rsid w:val="00B252AF"/>
    <w:rsid w:val="00B27607"/>
    <w:rsid w:val="00C03C02"/>
    <w:rsid w:val="00C212AE"/>
    <w:rsid w:val="00C92938"/>
    <w:rsid w:val="00CA242B"/>
    <w:rsid w:val="00CB7B4D"/>
    <w:rsid w:val="00D42E82"/>
    <w:rsid w:val="00D458D8"/>
    <w:rsid w:val="00DC75B7"/>
    <w:rsid w:val="00DE328D"/>
    <w:rsid w:val="00DF3D24"/>
    <w:rsid w:val="00E21FA9"/>
    <w:rsid w:val="00EB1265"/>
    <w:rsid w:val="00F93CD9"/>
    <w:rsid w:val="00FA32F0"/>
    <w:rsid w:val="00FC2DF7"/>
    <w:rsid w:val="00FD5308"/>
    <w:rsid w:val="00FF1FFF"/>
    <w:rsid w:val="060128BE"/>
    <w:rsid w:val="10AF3FAB"/>
    <w:rsid w:val="10F3597A"/>
    <w:rsid w:val="1C8D6AB9"/>
    <w:rsid w:val="32473B21"/>
    <w:rsid w:val="474D24F2"/>
    <w:rsid w:val="5A15334C"/>
    <w:rsid w:val="74796800"/>
    <w:rsid w:val="7B1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391</Characters>
  <Lines>5</Lines>
  <Paragraphs>1</Paragraphs>
  <TotalTime>1</TotalTime>
  <ScaleCrop>false</ScaleCrop>
  <LinksUpToDate>false</LinksUpToDate>
  <CharactersWithSpaces>391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囸經</cp:lastModifiedBy>
  <dcterms:modified xsi:type="dcterms:W3CDTF">2022-04-01T03:52:34Z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0A0B1D8D09B4448FAD195DD55E5E7DF6</vt:lpwstr>
  </property>
</Properties>
</file>