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附件一：</w:t>
      </w:r>
    </w:p>
    <w:p>
      <w:pPr>
        <w:spacing w:after="156" w:afterLines="50" w:line="44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第二十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44"/>
          <w:szCs w:val="44"/>
        </w:rPr>
        <w:t>届“外研社杯”全国大学生英语辩论赛巢湖学院选拔赛流程及规则</w:t>
      </w:r>
    </w:p>
    <w:p>
      <w:pPr>
        <w:pStyle w:val="2"/>
        <w:widowControl/>
        <w:numPr>
          <w:ilvl w:val="0"/>
          <w:numId w:val="1"/>
        </w:numPr>
        <w:spacing w:before="0" w:beforeAutospacing="0" w:after="0" w:afterAutospacing="0" w:line="440" w:lineRule="exact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BP议会辩论制：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kern w:val="2"/>
          <w:szCs w:val="24"/>
        </w:rPr>
      </w:pPr>
      <w:r>
        <w:rPr>
          <w:rFonts w:hint="eastAsia" w:ascii="宋体" w:hAnsi="宋体" w:eastAsia="宋体" w:cs="宋体"/>
          <w:kern w:val="2"/>
          <w:szCs w:val="24"/>
        </w:rPr>
        <w:t>1.BP全称British Parliamentary Debate英国议会制辩论。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kern w:val="2"/>
          <w:szCs w:val="24"/>
        </w:rPr>
      </w:pPr>
      <w:r>
        <w:rPr>
          <w:rFonts w:hint="eastAsia" w:ascii="宋体" w:hAnsi="宋体" w:eastAsia="宋体" w:cs="宋体"/>
          <w:kern w:val="2"/>
          <w:szCs w:val="24"/>
        </w:rPr>
        <w:t>每场辩论由四队参加，每队两位辩手。其中正方两队、反方两队，每方有上院和下院，正方支持辩题，反方反对辩题。前两个发言的队伍叫“上院”，辩手们负责将辩题引入正确方向，并且挖掘辩题中包含的基本争论点。而当辩论进行到“下院”，辩手们需要对上院的辩论进行支持性的扩展，同时还要进一步探索新的相关议题。每一支队伍都需要与另3队进行竞争，最后决出一至四名的排名次序。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kern w:val="2"/>
          <w:szCs w:val="24"/>
        </w:rPr>
      </w:pPr>
      <w:r>
        <w:rPr>
          <w:rFonts w:hint="eastAsia" w:ascii="宋体" w:hAnsi="宋体" w:eastAsia="宋体" w:cs="宋体"/>
          <w:kern w:val="2"/>
          <w:szCs w:val="24"/>
        </w:rPr>
        <w:t>辩论赛结束后，评委从第一到第四给每支队伍排名。每位辩手的辩论时间不超过7分钟，在第一分钟和最后一分钟前可以进行质疑。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2.质询（POI）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选手可以在辩论的第1分钟末至第6分钟末之间的任意时间口头提问或起身要求质询，被提问的辩手可以接受或回绝质询。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如果接受质询，提问辩手有15秒时间提出异议或提出问题。质询和回答时间记在被提问辩手的发言时间中。</w:t>
      </w:r>
    </w:p>
    <w:p>
      <w:pPr>
        <w:pStyle w:val="2"/>
        <w:widowControl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kern w:val="2"/>
          <w:szCs w:val="24"/>
          <w:lang w:bidi="ar"/>
        </w:rPr>
      </w:pPr>
      <w:r>
        <w:rPr>
          <w:rFonts w:hint="eastAsia" w:ascii="宋体" w:hAnsi="宋体" w:eastAsia="宋体" w:cs="宋体"/>
          <w:kern w:val="2"/>
          <w:szCs w:val="24"/>
          <w:lang w:bidi="ar"/>
        </w:rPr>
        <w:t>提问与回答双方辩手对质询的把握能力，将会被列入裁判裁定辩论队优劣及单个辩手评分范围内。而质询的次数以及优先度不计入评分范围。</w:t>
      </w:r>
    </w:p>
    <w:p>
      <w:pPr>
        <w:pStyle w:val="2"/>
        <w:widowControl/>
        <w:spacing w:before="0" w:beforeAutospacing="0" w:after="0" w:afterAutospacing="0" w:line="440" w:lineRule="exact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二、辩手的角色分工：</w:t>
      </w:r>
    </w:p>
    <w:p>
      <w:pPr>
        <w:pStyle w:val="2"/>
        <w:widowControl/>
        <w:spacing w:before="0" w:beforeAutospacing="0" w:after="0" w:afterAutospacing="0" w:line="440" w:lineRule="exac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kern w:val="2"/>
          <w:szCs w:val="24"/>
        </w:rPr>
        <w:t>1.角色（8人）</w:t>
      </w:r>
    </w:p>
    <w:p>
      <w:pPr>
        <w:pStyle w:val="2"/>
        <w:widowControl/>
        <w:spacing w:before="0" w:beforeAutospacing="0" w:after="0" w:afterAutospacing="0" w:line="440" w:lineRule="exact"/>
        <w:rPr>
          <w:rFonts w:hint="eastAsia" w:ascii="宋体" w:hAnsi="宋体" w:eastAsia="宋体" w:cs="宋体"/>
          <w:b/>
          <w:bCs/>
          <w:kern w:val="2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Cs w:val="24"/>
        </w:rPr>
        <w:t xml:space="preserve">Opening Government(OG)              正方上院 </w:t>
      </w:r>
    </w:p>
    <w:p>
      <w:pPr>
        <w:pStyle w:val="2"/>
        <w:widowControl/>
        <w:spacing w:before="0" w:beforeAutospacing="0" w:after="0" w:afterAutospacing="0" w:line="440" w:lineRule="exac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 xml:space="preserve">Prime Minister（PM）                首相   </w:t>
      </w:r>
    </w:p>
    <w:p>
      <w:pPr>
        <w:pStyle w:val="2"/>
        <w:widowControl/>
        <w:spacing w:before="0" w:beforeAutospacing="0" w:after="0" w:afterAutospacing="0" w:line="440" w:lineRule="exac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Deputy Prime Minister (DPM)         副首相</w:t>
      </w:r>
    </w:p>
    <w:p>
      <w:pPr>
        <w:pStyle w:val="2"/>
        <w:widowControl/>
        <w:spacing w:before="0" w:beforeAutospacing="0" w:after="0" w:afterAutospacing="0" w:line="440" w:lineRule="exact"/>
        <w:rPr>
          <w:rFonts w:hint="eastAsia" w:ascii="宋体" w:hAnsi="宋体" w:eastAsia="宋体" w:cs="宋体"/>
          <w:b/>
          <w:bCs/>
          <w:kern w:val="2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Cs w:val="24"/>
        </w:rPr>
        <w:t xml:space="preserve">Opening Opposition(OO)              反方上院 </w:t>
      </w:r>
    </w:p>
    <w:p>
      <w:pPr>
        <w:pStyle w:val="2"/>
        <w:widowControl/>
        <w:spacing w:before="0" w:beforeAutospacing="0" w:after="0" w:afterAutospacing="0" w:line="440" w:lineRule="exac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Leader of Opposition(LO)            反方党党魁</w:t>
      </w:r>
    </w:p>
    <w:p>
      <w:pPr>
        <w:pStyle w:val="2"/>
        <w:widowControl/>
        <w:spacing w:before="0" w:beforeAutospacing="0" w:after="0" w:afterAutospacing="0" w:line="440" w:lineRule="exac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Deputy Leader of Opposition（DLO)   反方党副党魁</w:t>
      </w:r>
    </w:p>
    <w:p>
      <w:pPr>
        <w:pStyle w:val="2"/>
        <w:widowControl/>
        <w:spacing w:before="0" w:beforeAutospacing="0" w:after="0" w:afterAutospacing="0" w:line="440" w:lineRule="exact"/>
        <w:rPr>
          <w:rFonts w:hint="eastAsia" w:ascii="宋体" w:hAnsi="宋体" w:eastAsia="宋体" w:cs="宋体"/>
          <w:b/>
          <w:bCs/>
          <w:kern w:val="2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Cs w:val="24"/>
        </w:rPr>
        <w:t xml:space="preserve">Closing Government (CG)             正方下院 </w:t>
      </w:r>
    </w:p>
    <w:p>
      <w:pPr>
        <w:pStyle w:val="2"/>
        <w:widowControl/>
        <w:spacing w:before="0" w:beforeAutospacing="0" w:after="0" w:afterAutospacing="0" w:line="440" w:lineRule="exac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Member of Government (MG)           内阁成员</w:t>
      </w:r>
    </w:p>
    <w:p>
      <w:pPr>
        <w:pStyle w:val="2"/>
        <w:widowControl/>
        <w:spacing w:before="0" w:beforeAutospacing="0" w:after="0" w:afterAutospacing="0" w:line="440" w:lineRule="exac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Government Whip（GW)                内阁党鞭</w:t>
      </w:r>
    </w:p>
    <w:p>
      <w:pPr>
        <w:pStyle w:val="2"/>
        <w:widowControl/>
        <w:spacing w:before="0" w:beforeAutospacing="0" w:after="0" w:afterAutospacing="0" w:line="440" w:lineRule="exact"/>
        <w:rPr>
          <w:rFonts w:hint="eastAsia" w:ascii="宋体" w:hAnsi="宋体" w:eastAsia="宋体" w:cs="宋体"/>
          <w:b/>
          <w:bCs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Cs w:val="24"/>
        </w:rPr>
        <w:t>Closing Opposition(CO)              反方下院</w:t>
      </w:r>
    </w:p>
    <w:p>
      <w:pPr>
        <w:pStyle w:val="2"/>
        <w:widowControl/>
        <w:spacing w:before="0" w:beforeAutospacing="0" w:after="0" w:afterAutospacing="0" w:line="440" w:lineRule="exac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Member of Opposition(MO)            反方党成员</w:t>
      </w:r>
    </w:p>
    <w:p>
      <w:pPr>
        <w:pStyle w:val="2"/>
        <w:widowControl/>
        <w:spacing w:before="0" w:beforeAutospacing="0" w:after="0" w:afterAutospacing="0" w:line="440" w:lineRule="exac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Opposition Whip （OW)               反方党党鞭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2. 辩论队伍及选手发言顺序</w:t>
      </w:r>
    </w:p>
    <w:tbl>
      <w:tblPr>
        <w:tblStyle w:val="3"/>
        <w:tblpPr w:leftFromText="180" w:rightFromText="180" w:vertAnchor="text" w:horzAnchor="margin" w:tblpXSpec="center" w:tblpY="158"/>
        <w:tblW w:w="58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24" w:space="0"/>
          <w:insideV w:val="single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2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24" w:space="0"/>
            <w:insideV w:val="single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3206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正方上院（OG）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Opening Government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R1: Prime Minister/Leader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R3: Deputy Prime Minister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反方上院（OO）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Opening Opposition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R2: Leader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R4: Deputy Leader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24" w:space="0"/>
            <w:insideV w:val="single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3206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正方下院(CG)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Closing Government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R5: Member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R7：Whip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反方下院(CO)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Closing Opposition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R6：Member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R8：Whip</w:t>
            </w:r>
          </w:p>
        </w:tc>
      </w:tr>
    </w:tbl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bidi="ar"/>
        </w:rPr>
        <w:t>注：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 xml:space="preserve">  1）一轮比赛由4支队伍参加，每队2人；正方的上院和正方下院代表政府；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 xml:space="preserve">  2）每场比赛开始前，抽签决定4支队伍的4个角色；其中2支队伍为正方、2支队伍为反方，互相为竞争关系；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 xml:space="preserve">  3）表中R为角色，数字1-8为发言顺序；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 xml:space="preserve">  4）每人发言时间为7分钟（含接受和回答POI质询的时间）。</w:t>
      </w:r>
    </w:p>
    <w:p>
      <w:pPr>
        <w:pStyle w:val="2"/>
        <w:widowControl/>
        <w:spacing w:before="0" w:beforeAutospacing="0" w:after="0" w:afterAutospacing="0" w:line="44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三、辩论流程：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bidi="ar"/>
        </w:rPr>
        <w:t>1.主持人开场，宣读比赛规则。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 xml:space="preserve">   2.Prime Minister（PM）首相上台发言，发言时间在7分钟内。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 xml:space="preserve">   3.Leader of Opposition(LO)反方党党魁上台发言，发言时间在7分钟内。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 xml:space="preserve">   4.Deputy Prime Minister (DPM)副首相上台发言，发言时间在7分钟内。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 xml:space="preserve">   5.Deputy Leader of Opposition（DLO)反方党副党魁上台发言，发言时间在7分钟内。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 xml:space="preserve">   6.Member of Government (MG)内阁成员上台发言，发言时间在7分钟内。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 xml:space="preserve">   7.Member of Opposition(MO)反方党成员上台发言，发言时间在7分钟内。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 xml:space="preserve">   8.Government Whip（GW)内阁党鞭上台发言，发言时间在7分钟内。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 xml:space="preserve">   9.Opposition Whip （OW）反方党党鞭上台发言，发言时间在7分钟内。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 xml:space="preserve">  10.主持人宣布辩论赛结束，评委评分。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Style w:val="5"/>
          <w:rFonts w:hint="eastAsia" w:ascii="宋体" w:hAnsi="宋体" w:eastAsia="宋体" w:cs="宋体"/>
          <w:sz w:val="24"/>
          <w:szCs w:val="24"/>
        </w:rPr>
        <w:t xml:space="preserve">  11.比赛结束，选手离场，等待通知结果。</w:t>
      </w:r>
    </w:p>
    <w:p>
      <w:pPr>
        <w:pStyle w:val="2"/>
        <w:widowControl/>
        <w:spacing w:before="0" w:beforeAutospacing="0" w:after="0" w:afterAutospacing="0" w:line="440" w:lineRule="exact"/>
        <w:rPr>
          <w:rFonts w:hint="eastAsia" w:ascii="宋体" w:hAnsi="宋体" w:eastAsia="宋体" w:cs="宋体"/>
          <w:kern w:val="2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四、辩论规则</w:t>
      </w:r>
    </w:p>
    <w:p>
      <w:pPr>
        <w:spacing w:line="440" w:lineRule="exact"/>
        <w:ind w:firstLine="602" w:firstLineChars="200"/>
        <w:rPr>
          <w:rFonts w:hint="eastAsia"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bidi="ar"/>
        </w:rPr>
        <w:t>（一）比赛规则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1.每轮辩论每位选手发言次数仅为一次，时间不超过7分钟。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2.对方辩手可以在其他辩手发言的第1分钟末至第6分钟末期间的任意时间口头提问或起身要求质询，第一分钟和最后一分钟不可提问，被提问的辩手可以接受或回绝质询。如果接受质询，提问辩手有15秒时间提出异议或提出问题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质询和回答时间记在被提问辩手的发言时间中。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 xml:space="preserve"> 3.若选手用时不足7分钟，则秒表清零，进入下一位选手发言时间。各队队员的发言顺序不得打乱。</w:t>
      </w:r>
    </w:p>
    <w:p>
      <w:pPr>
        <w:spacing w:line="440" w:lineRule="exact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bidi="ar"/>
        </w:rPr>
        <w:t>（二） 发言计时规则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1.每位辩手的发言的时间均为7分钟。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2.辩手提出“质询”（POI，Point of Information 简称）的时间应在第2到第6分钟之间。“质询”是指在对方发言时，针对发言者正在申述的论点提出的本方观点。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3.发言计时从辩手开始说话为始；所有必要内容（包括说明、介绍等）均在计时范围内。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 xml:space="preserve">4.计时人员将在以下时间点向选手示意： 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第1分钟末  摇黄旗示意（允许开始提出“质询”） ；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第6分钟末  摇黄旗示意（提出“质询”的时间结束） ；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第7分钟末  举红旗示意（发言时间结束） ；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7分15秒    摇红旗示意（发言缓冲时间结束） 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 xml:space="preserve">注：在举红旗结束后辩手有15秒“缓冲”时间，在这段时间内允许选手总结已出具论点；缓冲时间内，不允许出具新论据，否则所提新论据可被判为无效；“缓冲”时间后仍继续发言的辩手将被扣分。 </w:t>
      </w:r>
    </w:p>
    <w:p>
      <w:pPr>
        <w:spacing w:line="440" w:lineRule="exact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bidi="ar"/>
        </w:rPr>
        <w:t>（三）秩序规则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1.辩论中各方不得宣读事先准备好的稿件或展示事先准备的图表，但可以出示所引用的书籍或报刊的摘要，由替补两位辩手在该方时间内呈现给评委或对方辩手，台上辩手不得接触稿件。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2.比赛中，各位辩手不得离开座位，不得打扰本方或对方辩手发言。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3.辩手不可与观众互动，影响评委打分。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4.比赛中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bidi="ar"/>
        </w:rPr>
        <w:t>务必服从评委的裁定，如有异议，请于比赛结束后向辩论赛承办单位反映，我们会及时作出公正的裁定。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roman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35C41"/>
    <w:rsid w:val="30035C41"/>
    <w:rsid w:val="7AC2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/>
    </w:pPr>
    <w:rPr>
      <w:rFonts w:ascii="Microsoft JhengHei" w:hAnsi="Microsoft JhengHei" w:eastAsia="Microsoft JhengHei" w:cs="Microsoft JhengHei"/>
      <w:sz w:val="22"/>
      <w:szCs w:val="22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宋体"/>
      <w:kern w:val="0"/>
      <w:sz w:val="24"/>
      <w:lang w:val="en-US" w:eastAsia="zh-CN" w:bidi="ar"/>
    </w:rPr>
  </w:style>
  <w:style w:type="character" w:customStyle="1" w:styleId="5">
    <w:name w:val="ca-4"/>
    <w:basedOn w:val="4"/>
    <w:qFormat/>
    <w:uiPriority w:val="0"/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2019-10-11T13:58:00Z</dcterms:created>
  <dc:creator>咕噜噜噜</dc:creator>
  <cp:lastModifiedBy>咕噜噜噜</cp:lastModifiedBy>
  <dcterms:modified xsi:type="dcterms:W3CDTF">2019-10-14T05:08:14Z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